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Villa María,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….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de febrero de 2023</w:t>
      </w:r>
    </w:p>
    <w:p w:rsidR="00000000" w:rsidDel="00000000" w:rsidP="00000000" w:rsidRDefault="00000000" w:rsidRPr="00000000" w14:paraId="00000002">
      <w:pPr>
        <w:spacing w:line="480" w:lineRule="auto"/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 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Secretaría Académica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I.A.P.C.H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S______/______D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De mi mayor consideración: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2552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La/El que suscribe, estudiante de la carrera Licenciatura en Diseño y Producción Audiovisual, Plan de Estudios aprobado por Resolución de Consejo Superior Nº 33/06 y reconocido por RM 963/2010,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manifiesta su voluntad de incorporarse al cursado del nuevo Plan de Estudios de la carrera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Licenciatura en Diseño y Producción Audiovisual, aprobado por Resolución de Consejo Superior Nº 311/2022.</w:t>
      </w:r>
    </w:p>
    <w:p w:rsidR="00000000" w:rsidDel="00000000" w:rsidP="00000000" w:rsidRDefault="00000000" w:rsidRPr="00000000" w14:paraId="0000000A">
      <w:pPr>
        <w:spacing w:line="480" w:lineRule="auto"/>
        <w:ind w:left="0" w:right="0" w:firstLine="2552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 los efectos expresados en el párrafo anterior, solicita se le otorguen las equivalencias que correspondieren de acuerdo con su situación académica.</w:t>
      </w:r>
    </w:p>
    <w:p w:rsidR="00000000" w:rsidDel="00000000" w:rsidP="00000000" w:rsidRDefault="00000000" w:rsidRPr="00000000" w14:paraId="0000000B">
      <w:pPr>
        <w:spacing w:line="480" w:lineRule="auto"/>
        <w:ind w:left="0" w:righ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ind w:left="2160" w:right="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Firma: </w:t>
      </w:r>
    </w:p>
    <w:p w:rsidR="00000000" w:rsidDel="00000000" w:rsidP="00000000" w:rsidRDefault="00000000" w:rsidRPr="00000000" w14:paraId="0000000D">
      <w:pPr>
        <w:spacing w:line="480" w:lineRule="auto"/>
        <w:ind w:left="2160" w:right="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Aclaración:</w:t>
      </w:r>
    </w:p>
    <w:p w:rsidR="00000000" w:rsidDel="00000000" w:rsidP="00000000" w:rsidRDefault="00000000" w:rsidRPr="00000000" w14:paraId="0000000E">
      <w:pPr>
        <w:spacing w:line="480" w:lineRule="auto"/>
        <w:ind w:left="2160" w:right="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Legajo: </w:t>
      </w:r>
    </w:p>
    <w:p w:rsidR="00000000" w:rsidDel="00000000" w:rsidP="00000000" w:rsidRDefault="00000000" w:rsidRPr="00000000" w14:paraId="0000000F">
      <w:pPr>
        <w:spacing w:line="480" w:lineRule="auto"/>
        <w:ind w:left="2160" w:right="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Teléfono: </w:t>
      </w:r>
    </w:p>
    <w:p w:rsidR="00000000" w:rsidDel="00000000" w:rsidP="00000000" w:rsidRDefault="00000000" w:rsidRPr="00000000" w14:paraId="00000010">
      <w:pPr>
        <w:spacing w:line="480" w:lineRule="auto"/>
        <w:ind w:left="2160" w:right="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E-mail: </w:t>
      </w:r>
    </w:p>
    <w:sectPr>
      <w:pgSz w:h="15840" w:w="12240" w:orient="portrait"/>
      <w:pgMar w:bottom="1417" w:top="179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uerpode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ohit Devanagari" w:eastAsia="Noto Sans CJK SC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paragraph" w:styleId="Cuerpodetexto">
    <w:name w:val="Cuerpo de texto"/>
    <w:basedOn w:val="Normal"/>
    <w:next w:val="Cuerpodetexto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Lista">
    <w:name w:val="Lista"/>
    <w:basedOn w:val="Cuerpodetexto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Lohit Devanagari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Leyenda">
    <w:name w:val="Leyenda"/>
    <w:basedOn w:val="Normal"/>
    <w:next w:val="Ley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ohit Devanagari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ohit Devanagari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und" w:eastAsia="und" w:val="und"/>
    </w:rPr>
  </w:style>
  <w:style w:type="paragraph" w:styleId="Cuerpodetextoconsangría">
    <w:name w:val="Cuerpo de texto con sangría"/>
    <w:basedOn w:val="Normal"/>
    <w:next w:val="Cuerpodetextoconsangría"/>
    <w:autoRedefine w:val="0"/>
    <w:hidden w:val="0"/>
    <w:qFormat w:val="0"/>
    <w:pPr>
      <w:widowControl w:val="1"/>
      <w:suppressAutoHyphens w:val="0"/>
      <w:bidi w:val="0"/>
      <w:spacing w:line="480" w:lineRule="auto"/>
      <w:ind w:left="0" w:right="0" w:leftChars="-1" w:rightChars="0" w:firstLine="2552" w:firstLineChars="-1"/>
      <w:jc w:val="both"/>
      <w:textDirection w:val="btLr"/>
      <w:textAlignment w:val="top"/>
      <w:outlineLvl w:val="0"/>
    </w:pPr>
    <w:rPr>
      <w:rFonts w:ascii="Arial Narrow" w:cs="Tahoma" w:eastAsia="Times New Roman" w:hAnsi="Arial Narrow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Zw8W5nMn7jVvErHoIaq1+yNtLpA==">AMUW2mXbrhdfY6rlCb3R3lBCyKnGq2b7msKgybRU3CvvuvgchubxD0yvVN6Y/gpUphbamRB9nhRU0p2mfhpHI/WEqKO62iP6VqnsOdg+FbJ9C2M31Kw0lCU=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2020-02-28T16:48:00Z</dcterms:created>
  <dc:creator>cgill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